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4B" w:rsidRPr="00033292" w:rsidRDefault="00184C27">
      <w:pPr>
        <w:rPr>
          <w:rFonts w:ascii="Arial" w:hAnsi="Arial" w:cs="Arial"/>
          <w:b/>
          <w:sz w:val="20"/>
          <w:szCs w:val="20"/>
        </w:rPr>
      </w:pPr>
      <w:r w:rsidRPr="00033292">
        <w:rPr>
          <w:rFonts w:ascii="Arial" w:hAnsi="Arial" w:cs="Arial"/>
          <w:b/>
          <w:sz w:val="20"/>
          <w:szCs w:val="20"/>
        </w:rPr>
        <w:t>VAT: Explanation for difference of profit after tax</w:t>
      </w:r>
      <w:r w:rsidR="00C66F81" w:rsidRPr="00033292">
        <w:rPr>
          <w:rFonts w:ascii="Arial" w:hAnsi="Arial" w:cs="Arial"/>
          <w:b/>
          <w:sz w:val="20"/>
          <w:szCs w:val="20"/>
        </w:rPr>
        <w:t>es</w:t>
      </w:r>
      <w:r w:rsidRPr="00033292">
        <w:rPr>
          <w:rFonts w:ascii="Arial" w:hAnsi="Arial" w:cs="Arial"/>
          <w:b/>
          <w:sz w:val="20"/>
          <w:szCs w:val="20"/>
        </w:rPr>
        <w:t xml:space="preserve"> in Quarter 4.2014 year on year</w:t>
      </w:r>
    </w:p>
    <w:p w:rsidR="00184C27" w:rsidRDefault="00184C27">
      <w:pPr>
        <w:rPr>
          <w:rFonts w:ascii="Arial" w:hAnsi="Arial" w:cs="Arial"/>
          <w:sz w:val="20"/>
          <w:szCs w:val="20"/>
        </w:rPr>
      </w:pPr>
      <w:r w:rsidRPr="00184C27">
        <w:rPr>
          <w:rFonts w:ascii="Arial" w:hAnsi="Arial" w:cs="Arial"/>
          <w:sz w:val="20"/>
          <w:szCs w:val="20"/>
        </w:rPr>
        <w:t xml:space="preserve">On 26/01/2015, Van </w:t>
      </w:r>
      <w:proofErr w:type="spellStart"/>
      <w:r w:rsidRPr="00184C27">
        <w:rPr>
          <w:rFonts w:ascii="Arial" w:hAnsi="Arial" w:cs="Arial"/>
          <w:sz w:val="20"/>
          <w:szCs w:val="20"/>
        </w:rPr>
        <w:t>Xuan</w:t>
      </w:r>
      <w:proofErr w:type="spellEnd"/>
      <w:r w:rsidRPr="00184C27">
        <w:rPr>
          <w:rFonts w:ascii="Arial" w:hAnsi="Arial" w:cs="Arial"/>
          <w:sz w:val="20"/>
          <w:szCs w:val="20"/>
        </w:rPr>
        <w:t xml:space="preserve"> Telecom Joint Stock Company</w:t>
      </w:r>
      <w:r>
        <w:rPr>
          <w:rFonts w:ascii="Arial" w:hAnsi="Arial" w:cs="Arial"/>
          <w:sz w:val="20"/>
          <w:szCs w:val="20"/>
        </w:rPr>
        <w:t xml:space="preserve"> announced the </w:t>
      </w:r>
      <w:r w:rsidRPr="00184C27">
        <w:rPr>
          <w:rFonts w:ascii="Arial" w:hAnsi="Arial" w:cs="Arial"/>
          <w:sz w:val="20"/>
          <w:szCs w:val="20"/>
        </w:rPr>
        <w:t>Explanation for difference of profit after tax in Quarter 4.2014 year on year</w:t>
      </w:r>
      <w:r>
        <w:rPr>
          <w:rFonts w:ascii="Arial" w:hAnsi="Arial" w:cs="Arial"/>
          <w:sz w:val="20"/>
          <w:szCs w:val="20"/>
        </w:rPr>
        <w:t xml:space="preserve"> as follow:</w:t>
      </w:r>
    </w:p>
    <w:p w:rsidR="00184C27" w:rsidRDefault="00184C27" w:rsidP="00184C27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Quarter 4/2013</w:t>
      </w:r>
    </w:p>
    <w:p w:rsidR="00184C27" w:rsidRDefault="00184C27" w:rsidP="00184C27">
      <w:pPr>
        <w:pStyle w:val="ListParagraph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Recorded revenue: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VND 16,695,462,528</w:t>
      </w:r>
    </w:p>
    <w:p w:rsidR="00184C27" w:rsidRDefault="00184C27" w:rsidP="00184C27">
      <w:pPr>
        <w:pStyle w:val="ListParagraph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of Quarter 4/2013: </w:t>
      </w:r>
      <w:r>
        <w:rPr>
          <w:rFonts w:ascii="Arial" w:hAnsi="Arial" w:cs="Arial"/>
          <w:sz w:val="20"/>
          <w:szCs w:val="20"/>
        </w:rPr>
        <w:tab/>
        <w:t>VND 2,169,329,155</w:t>
      </w:r>
    </w:p>
    <w:p w:rsidR="00184C27" w:rsidRDefault="00184C27" w:rsidP="00184C27">
      <w:pPr>
        <w:pStyle w:val="ListParagraph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of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VND 916,933,728</w:t>
      </w:r>
    </w:p>
    <w:p w:rsidR="00184C27" w:rsidRDefault="00184C27" w:rsidP="00184C27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Quarter 4/2014</w:t>
      </w:r>
    </w:p>
    <w:p w:rsidR="00184C27" w:rsidRDefault="00184C27" w:rsidP="00184C27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Recorded revenue: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VND 27,903,736,108</w:t>
      </w:r>
    </w:p>
    <w:p w:rsidR="00184C27" w:rsidRDefault="00184C27" w:rsidP="00184C27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of Quarter 4/2013: </w:t>
      </w:r>
      <w:r>
        <w:rPr>
          <w:rFonts w:ascii="Arial" w:hAnsi="Arial" w:cs="Arial"/>
          <w:sz w:val="20"/>
          <w:szCs w:val="20"/>
        </w:rPr>
        <w:tab/>
        <w:t>VND 998,462,556</w:t>
      </w:r>
    </w:p>
    <w:p w:rsidR="00184C27" w:rsidRDefault="00184C27" w:rsidP="00184C27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of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VND 2,518,827,704</w:t>
      </w:r>
    </w:p>
    <w:p w:rsidR="00184C27" w:rsidRDefault="00184C27" w:rsidP="00184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2013, cost of constructions mainly arose in previous Quarters but record revenue mainly in Quarter 4, so the percentage of profit in quarter 4 was high. Profit of previous quarters was low or loss.</w:t>
      </w:r>
    </w:p>
    <w:p w:rsidR="00184C27" w:rsidRPr="00184C27" w:rsidRDefault="00184C27" w:rsidP="00184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However, in 2014, revenue and cost of constructions arose equally; profit of quarters was relative equal. Percentage of profit in quarter 4/2014 was lower than 2013 but whole year 2014 was higher than 2013</w:t>
      </w:r>
    </w:p>
    <w:p w:rsidR="00184C27" w:rsidRPr="00184C27" w:rsidRDefault="00184C27" w:rsidP="00184C27">
      <w:pPr>
        <w:pStyle w:val="ListParagraph"/>
        <w:contextualSpacing w:val="0"/>
        <w:rPr>
          <w:rFonts w:ascii="Arial" w:hAnsi="Arial" w:cs="Arial"/>
          <w:sz w:val="20"/>
          <w:szCs w:val="20"/>
        </w:rPr>
      </w:pPr>
    </w:p>
    <w:sectPr w:rsidR="00184C27" w:rsidRPr="00184C27" w:rsidSect="007F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F38C6"/>
    <w:multiLevelType w:val="hybridMultilevel"/>
    <w:tmpl w:val="1F4ACD00"/>
    <w:lvl w:ilvl="0" w:tplc="FF34F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4C27"/>
    <w:rsid w:val="00033292"/>
    <w:rsid w:val="000D41F2"/>
    <w:rsid w:val="000E7484"/>
    <w:rsid w:val="00184C27"/>
    <w:rsid w:val="003D62F3"/>
    <w:rsid w:val="0043026A"/>
    <w:rsid w:val="00531A78"/>
    <w:rsid w:val="00564C61"/>
    <w:rsid w:val="00737C9A"/>
    <w:rsid w:val="007F354B"/>
    <w:rsid w:val="00875F0C"/>
    <w:rsid w:val="00B23035"/>
    <w:rsid w:val="00C66F81"/>
    <w:rsid w:val="00D4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right="-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lythanhyen</cp:lastModifiedBy>
  <cp:revision>3</cp:revision>
  <dcterms:created xsi:type="dcterms:W3CDTF">2015-02-06T10:02:00Z</dcterms:created>
  <dcterms:modified xsi:type="dcterms:W3CDTF">2015-02-10T07:17:00Z</dcterms:modified>
</cp:coreProperties>
</file>